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Kupní smlouva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41EEA" w:rsidRPr="002A0F69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č. </w:t>
      </w:r>
      <w:r w:rsidRPr="00E1395F">
        <w:rPr>
          <w:rFonts w:ascii="Arial" w:hAnsi="Arial" w:cs="Arial"/>
          <w:b/>
          <w:color w:val="000000"/>
        </w:rPr>
        <w:t>SML/</w:t>
      </w:r>
      <w:proofErr w:type="gramStart"/>
      <w:r>
        <w:rPr>
          <w:rFonts w:ascii="Arial" w:hAnsi="Arial" w:cs="Arial"/>
          <w:b/>
          <w:color w:val="000000"/>
        </w:rPr>
        <w:t>….</w:t>
      </w:r>
      <w:r w:rsidRPr="00E1395F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…</w:t>
      </w:r>
      <w:proofErr w:type="gramEnd"/>
      <w:r>
        <w:rPr>
          <w:rFonts w:ascii="Arial" w:hAnsi="Arial" w:cs="Arial"/>
          <w:b/>
          <w:color w:val="000000"/>
        </w:rPr>
        <w:t>.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uzavřená podle § </w:t>
      </w:r>
      <w:r>
        <w:rPr>
          <w:rFonts w:ascii="Arial" w:hAnsi="Arial" w:cs="Arial"/>
          <w:color w:val="000000"/>
        </w:rPr>
        <w:t>2079</w:t>
      </w:r>
      <w:r w:rsidRPr="00FB00CC">
        <w:rPr>
          <w:rFonts w:ascii="Arial" w:hAnsi="Arial" w:cs="Arial"/>
          <w:color w:val="000000"/>
        </w:rPr>
        <w:t xml:space="preserve"> a násl. zákona č. </w:t>
      </w:r>
      <w:r>
        <w:rPr>
          <w:rFonts w:ascii="Arial" w:hAnsi="Arial" w:cs="Arial"/>
          <w:color w:val="000000"/>
        </w:rPr>
        <w:t>89</w:t>
      </w:r>
      <w:r w:rsidRPr="00FB00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2012</w:t>
      </w:r>
      <w:r w:rsidRPr="00FB00CC">
        <w:rPr>
          <w:rFonts w:ascii="Arial" w:hAnsi="Arial" w:cs="Arial"/>
          <w:color w:val="000000"/>
        </w:rPr>
        <w:t xml:space="preserve"> Sb., ob</w:t>
      </w:r>
      <w:r>
        <w:rPr>
          <w:rFonts w:ascii="Arial" w:hAnsi="Arial" w:cs="Arial"/>
          <w:color w:val="000000"/>
        </w:rPr>
        <w:t>čanský zákoník.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I. Smluvní strany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FB00CC">
        <w:rPr>
          <w:rFonts w:ascii="Arial" w:hAnsi="Arial" w:cs="Arial"/>
          <w:color w:val="000000"/>
        </w:rPr>
        <w:t>upující:</w:t>
      </w:r>
      <w:r w:rsidRPr="00FB00CC"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 xml:space="preserve">Centrum dopravního výzkumu, </w:t>
      </w:r>
      <w:proofErr w:type="spellStart"/>
      <w:proofErr w:type="gramStart"/>
      <w:r w:rsidRPr="00FB00CC">
        <w:rPr>
          <w:rFonts w:ascii="Arial" w:hAnsi="Arial" w:cs="Arial"/>
          <w:color w:val="000000"/>
        </w:rPr>
        <w:t>v.v.</w:t>
      </w:r>
      <w:proofErr w:type="gramEnd"/>
      <w:r w:rsidRPr="00FB00CC">
        <w:rPr>
          <w:rFonts w:ascii="Arial" w:hAnsi="Arial" w:cs="Arial"/>
          <w:color w:val="000000"/>
        </w:rPr>
        <w:t>i</w:t>
      </w:r>
      <w:proofErr w:type="spellEnd"/>
      <w:r w:rsidRPr="00FB00CC">
        <w:rPr>
          <w:rFonts w:ascii="Arial" w:hAnsi="Arial" w:cs="Arial"/>
          <w:color w:val="000000"/>
        </w:rPr>
        <w:t>.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Pr="00FB00C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>Líšeňská 2657/33a, 636 00 Brno - Líšeň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IČ:</w:t>
      </w:r>
      <w:r w:rsidRPr="00FB00CC"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>44994575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Pr="00FB00CC"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ab/>
        <w:t>CZ44994575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Pr="00FB00CC"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color w:val="000000"/>
        </w:rPr>
        <w:tab/>
      </w:r>
      <w:r w:rsidRPr="00FB00CC">
        <w:rPr>
          <w:rFonts w:ascii="Arial" w:hAnsi="Arial" w:cs="Arial"/>
          <w:lang w:bidi="he-IL"/>
        </w:rPr>
        <w:t>KB Brno – město, č. účtu: 100736621 /0100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prof. Ing. Karel Pospíšil, Ph.D., MBA, ředitel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>
        <w:rPr>
          <w:rFonts w:ascii="Arial" w:hAnsi="Arial" w:cs="Arial"/>
          <w:color w:val="000000"/>
        </w:rPr>
        <w:tab/>
        <w:t>Mgr. František Doleček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541 641 759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frantisek.dolecek@cdv.cz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Pr="00FB00CC">
        <w:rPr>
          <w:rFonts w:ascii="Arial" w:hAnsi="Arial" w:cs="Arial"/>
          <w:b/>
          <w:bCs/>
          <w:color w:val="000000"/>
        </w:rPr>
        <w:t>kupující)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B00CC">
        <w:rPr>
          <w:rFonts w:ascii="Arial" w:hAnsi="Arial" w:cs="Arial"/>
          <w:color w:val="000000"/>
        </w:rPr>
        <w:t>rodávající: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………………….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IČ/rodné číslo: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>
        <w:rPr>
          <w:rFonts w:ascii="Arial" w:hAnsi="Arial" w:cs="Arial"/>
          <w:color w:val="000000"/>
        </w:rPr>
        <w:tab/>
        <w:t>…………………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Zapsaný v OR: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Fax: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641EEA" w:rsidRPr="002D58F9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>
        <w:rPr>
          <w:rFonts w:ascii="Arial" w:hAnsi="Arial" w:cs="Arial"/>
          <w:b/>
          <w:bCs/>
          <w:color w:val="000000"/>
        </w:rPr>
        <w:t>prodávající)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1EEA" w:rsidRPr="00A344D5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44D5">
        <w:rPr>
          <w:rFonts w:ascii="Arial" w:hAnsi="Arial" w:cs="Arial"/>
          <w:b/>
          <w:color w:val="000000"/>
        </w:rPr>
        <w:t>Preambule</w:t>
      </w:r>
    </w:p>
    <w:p w:rsidR="00641EEA" w:rsidRPr="00A344D5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1EEA" w:rsidRPr="00A344D5" w:rsidRDefault="00641EEA" w:rsidP="00641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0940">
        <w:rPr>
          <w:rFonts w:ascii="Arial" w:hAnsi="Arial" w:cs="Arial"/>
          <w:color w:val="000000"/>
        </w:rPr>
        <w:t xml:space="preserve">Kupující realizoval výběrové řízení směřující k zadání veřejné zakázky malého rozsahu na dodávky </w:t>
      </w:r>
      <w:r w:rsidRPr="00950940">
        <w:rPr>
          <w:rFonts w:ascii="Arial" w:hAnsi="Arial" w:cs="Arial"/>
          <w:b/>
          <w:color w:val="000000"/>
          <w:lang w:eastAsia="ar-SA"/>
        </w:rPr>
        <w:t>„</w:t>
      </w:r>
      <w:r w:rsidR="007F4AFD" w:rsidRPr="007F4AFD">
        <w:rPr>
          <w:rFonts w:ascii="Arial" w:hAnsi="Arial" w:cs="Arial"/>
          <w:b/>
          <w:bCs/>
          <w:color w:val="000000"/>
          <w:lang w:eastAsia="ar-SA"/>
        </w:rPr>
        <w:t xml:space="preserve">VR 123 - Nákup radarů pro Dopravní </w:t>
      </w:r>
      <w:proofErr w:type="spellStart"/>
      <w:r w:rsidR="007F4AFD" w:rsidRPr="007F4AFD">
        <w:rPr>
          <w:rFonts w:ascii="Arial" w:hAnsi="Arial" w:cs="Arial"/>
          <w:b/>
          <w:bCs/>
          <w:color w:val="000000"/>
          <w:lang w:eastAsia="ar-SA"/>
        </w:rPr>
        <w:t>VaV</w:t>
      </w:r>
      <w:proofErr w:type="spellEnd"/>
      <w:r w:rsidR="007F4AFD" w:rsidRPr="007F4AFD">
        <w:rPr>
          <w:rFonts w:ascii="Arial" w:hAnsi="Arial" w:cs="Arial"/>
          <w:b/>
          <w:bCs/>
          <w:color w:val="000000"/>
          <w:lang w:eastAsia="ar-SA"/>
        </w:rPr>
        <w:t xml:space="preserve"> centrum</w:t>
      </w:r>
      <w:r w:rsidRPr="00950940">
        <w:rPr>
          <w:rFonts w:ascii="Arial" w:hAnsi="Arial" w:cs="Arial"/>
          <w:b/>
          <w:color w:val="000000"/>
          <w:lang w:eastAsia="ar-SA"/>
        </w:rPr>
        <w:t xml:space="preserve">“ </w:t>
      </w:r>
      <w:r w:rsidRPr="00950940">
        <w:rPr>
          <w:rFonts w:ascii="Arial" w:hAnsi="Arial" w:cs="Arial"/>
          <w:color w:val="000000"/>
        </w:rPr>
        <w:t>dle blíže specifikovaných</w:t>
      </w:r>
      <w:r w:rsidRPr="00A344D5">
        <w:rPr>
          <w:rFonts w:ascii="Arial" w:hAnsi="Arial" w:cs="Arial"/>
          <w:color w:val="000000"/>
        </w:rPr>
        <w:t xml:space="preserve"> parametrů uvedených v Příloze č. 1.</w:t>
      </w:r>
      <w:r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základě posouzení a hodnocení nabídek v rámci výše uvedeného výběrového řízení byla </w:t>
      </w:r>
      <w:r>
        <w:rPr>
          <w:rFonts w:ascii="Arial" w:hAnsi="Arial" w:cs="Arial"/>
          <w:color w:val="000000"/>
        </w:rPr>
        <w:t>kupujícím</w:t>
      </w:r>
      <w:r w:rsidRPr="00A344D5">
        <w:rPr>
          <w:rFonts w:ascii="Arial" w:hAnsi="Arial" w:cs="Arial"/>
          <w:color w:val="000000"/>
        </w:rPr>
        <w:t xml:space="preserve"> nabídka </w:t>
      </w:r>
      <w:r>
        <w:rPr>
          <w:rFonts w:ascii="Arial" w:hAnsi="Arial" w:cs="Arial"/>
          <w:color w:val="000000"/>
        </w:rPr>
        <w:t>prodávajícího</w:t>
      </w:r>
      <w:r w:rsidRPr="00A344D5">
        <w:rPr>
          <w:rFonts w:ascii="Arial" w:hAnsi="Arial" w:cs="Arial"/>
          <w:color w:val="000000"/>
        </w:rPr>
        <w:t xml:space="preserve"> vybrána jako nejvhodnější.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II. Předmět smlouvy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1EEA" w:rsidRPr="00B50EF0" w:rsidRDefault="00641EEA" w:rsidP="00641E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50EF0">
        <w:rPr>
          <w:rFonts w:ascii="Arial" w:hAnsi="Arial" w:cs="Arial"/>
          <w:color w:val="000000"/>
        </w:rPr>
        <w:t>Prodávající se zavazuje dodat kupujícímu, za podmínek stanovených touto kupní smlouvou,</w:t>
      </w:r>
      <w:r>
        <w:rPr>
          <w:rFonts w:ascii="Arial" w:hAnsi="Arial" w:cs="Arial"/>
          <w:color w:val="000000"/>
        </w:rPr>
        <w:t xml:space="preserve"> </w:t>
      </w:r>
      <w:r w:rsidRPr="000B7621">
        <w:rPr>
          <w:rFonts w:ascii="Arial" w:hAnsi="Arial" w:cs="Arial"/>
          <w:color w:val="000000"/>
        </w:rPr>
        <w:t>zařízení dle</w:t>
      </w:r>
      <w:r w:rsidRPr="00B50EF0">
        <w:rPr>
          <w:rFonts w:ascii="Arial" w:hAnsi="Arial" w:cs="Arial"/>
          <w:color w:val="000000"/>
        </w:rPr>
        <w:t xml:space="preserve"> technické specifikace plnění, která tvoří přílohu č. 1 této smlouvy, a převést na kupujícího vlastnické právo k tomuto zboží. Prodávající se zavazuje k řádnému dodání zboží, včetně dopravy do místa plnění, jeho uvedení do provozu</w:t>
      </w:r>
      <w:r>
        <w:rPr>
          <w:rFonts w:ascii="Arial" w:hAnsi="Arial" w:cs="Arial"/>
          <w:color w:val="000000"/>
        </w:rPr>
        <w:t>,</w:t>
      </w:r>
      <w:r w:rsidRPr="00B50EF0">
        <w:rPr>
          <w:rFonts w:ascii="Arial" w:hAnsi="Arial" w:cs="Arial"/>
          <w:color w:val="000000"/>
        </w:rPr>
        <w:t xml:space="preserve"> k technickému a aplikačnímu zaškolení</w:t>
      </w:r>
      <w:r w:rsidRPr="00B50EF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</w:t>
      </w:r>
      <w:r w:rsidRPr="00B50EF0">
        <w:rPr>
          <w:rFonts w:ascii="Arial" w:hAnsi="Arial" w:cs="Arial"/>
          <w:color w:val="000000"/>
        </w:rPr>
        <w:t>v ovládání zařízení</w:t>
      </w:r>
      <w:r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(dále jen „předmět plnění").</w:t>
      </w:r>
    </w:p>
    <w:p w:rsidR="00641EEA" w:rsidRPr="00D23E87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lastRenderedPageBreak/>
        <w:t>Současně s dodávkou celého předmětu plnění předá prodávající kupujícímu záruční listy,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návody</w:t>
      </w:r>
      <w:r>
        <w:rPr>
          <w:rFonts w:ascii="Arial" w:hAnsi="Arial" w:cs="Arial"/>
          <w:color w:val="000000"/>
        </w:rPr>
        <w:t xml:space="preserve">, </w:t>
      </w:r>
      <w:r w:rsidRPr="00D23E87">
        <w:rPr>
          <w:rFonts w:ascii="Arial" w:hAnsi="Arial" w:cs="Arial"/>
          <w:color w:val="000000"/>
        </w:rPr>
        <w:t>a ostatní dokumenty nutné pro nakládání s předmětem plnění. Návody budou dodány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 českém jazyce. Kupující se zavazuje za podmínek stanovených touto kupní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>
        <w:rPr>
          <w:rFonts w:ascii="Arial" w:hAnsi="Arial" w:cs="Arial"/>
          <w:color w:val="000000"/>
        </w:rPr>
        <w:t>t</w:t>
      </w:r>
      <w:r w:rsidRPr="00D23E87">
        <w:rPr>
          <w:rFonts w:ascii="Arial" w:hAnsi="Arial" w:cs="Arial"/>
          <w:color w:val="000000"/>
        </w:rPr>
        <w:t>éto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kupní smlouvy.</w:t>
      </w:r>
    </w:p>
    <w:p w:rsidR="00641EEA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F63E54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III. Doba a místo plnění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1EEA" w:rsidRPr="00D23E87" w:rsidRDefault="00641EEA" w:rsidP="00641E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řádně doda</w:t>
      </w:r>
      <w:r>
        <w:rPr>
          <w:rFonts w:ascii="Arial" w:hAnsi="Arial" w:cs="Arial"/>
          <w:color w:val="000000"/>
        </w:rPr>
        <w:t>t předmět plnění nejpozději do</w:t>
      </w:r>
      <w:r w:rsidR="00DF4841">
        <w:rPr>
          <w:rFonts w:ascii="Arial" w:hAnsi="Arial" w:cs="Arial"/>
          <w:color w:val="000000"/>
        </w:rPr>
        <w:t xml:space="preserve"> </w:t>
      </w:r>
      <w:r w:rsidR="007F4AFD">
        <w:rPr>
          <w:rFonts w:ascii="Arial" w:hAnsi="Arial" w:cs="Arial"/>
          <w:color w:val="000000"/>
        </w:rPr>
        <w:t>30 dnů</w:t>
      </w:r>
      <w:r w:rsidRPr="00D23E87">
        <w:rPr>
          <w:rFonts w:ascii="Arial" w:hAnsi="Arial" w:cs="Arial"/>
          <w:color w:val="000000"/>
        </w:rPr>
        <w:t xml:space="preserve"> ode dne podpisu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této smlouvy.</w:t>
      </w:r>
    </w:p>
    <w:p w:rsidR="00641EEA" w:rsidRPr="00D23E87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informovat kupujícího o termínu dodání zboží písemně nejpozději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14 kalendářních dní před dodáním, prostřednictvím odpovědného pracovníka kupujícího (osoby odpovědné za </w:t>
      </w:r>
      <w:r>
        <w:rPr>
          <w:rFonts w:ascii="Arial" w:hAnsi="Arial" w:cs="Arial"/>
          <w:color w:val="000000"/>
        </w:rPr>
        <w:t>realizaci), který je uveden v čl</w:t>
      </w:r>
      <w:r w:rsidRPr="00D23E87">
        <w:rPr>
          <w:rFonts w:ascii="Arial" w:hAnsi="Arial" w:cs="Arial"/>
          <w:color w:val="000000"/>
        </w:rPr>
        <w:t>. I. této smlouvy.</w:t>
      </w:r>
    </w:p>
    <w:p w:rsidR="00641EEA" w:rsidRPr="00D23E87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D23E87" w:rsidRDefault="00641EEA" w:rsidP="00641E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 xml:space="preserve">Místo plnění: </w:t>
      </w:r>
      <w:r>
        <w:rPr>
          <w:rFonts w:ascii="Arial" w:hAnsi="Arial" w:cs="Arial"/>
          <w:color w:val="000000"/>
        </w:rPr>
        <w:t>sídlo</w:t>
      </w:r>
      <w:r w:rsidRPr="0098318B">
        <w:rPr>
          <w:rFonts w:ascii="Arial" w:hAnsi="Arial" w:cs="Arial"/>
          <w:color w:val="000000"/>
        </w:rPr>
        <w:t xml:space="preserve"> Centra dopr</w:t>
      </w:r>
      <w:r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>
        <w:rPr>
          <w:rFonts w:ascii="Arial" w:hAnsi="Arial" w:cs="Arial"/>
          <w:color w:val="000000"/>
        </w:rPr>
        <w:t>v.</w:t>
      </w:r>
      <w:r w:rsidRPr="0098318B">
        <w:rPr>
          <w:rFonts w:ascii="Arial" w:hAnsi="Arial" w:cs="Arial"/>
          <w:color w:val="000000"/>
        </w:rPr>
        <w:t>v.</w:t>
      </w:r>
      <w:proofErr w:type="gramEnd"/>
      <w:r w:rsidRPr="0098318B">
        <w:rPr>
          <w:rFonts w:ascii="Arial" w:hAnsi="Arial" w:cs="Arial"/>
          <w:color w:val="000000"/>
        </w:rPr>
        <w:t>i</w:t>
      </w:r>
      <w:proofErr w:type="spellEnd"/>
      <w:r w:rsidRPr="0098318B">
        <w:rPr>
          <w:rFonts w:ascii="Arial" w:hAnsi="Arial" w:cs="Arial"/>
          <w:color w:val="000000"/>
        </w:rPr>
        <w:t xml:space="preserve">., </w:t>
      </w:r>
      <w:r>
        <w:rPr>
          <w:rFonts w:ascii="Arial" w:hAnsi="Arial" w:cs="Arial"/>
          <w:color w:val="000000"/>
        </w:rPr>
        <w:t>Líšeňská 33a</w:t>
      </w:r>
      <w:r w:rsidRPr="0098318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Brno 636 00</w:t>
      </w:r>
      <w:r w:rsidRPr="00D23E87">
        <w:rPr>
          <w:rFonts w:ascii="Arial" w:hAnsi="Arial" w:cs="Arial"/>
          <w:color w:val="000000"/>
        </w:rPr>
        <w:t>.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IV. Cena a platební podmínky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3723B2" w:rsidRDefault="003723B2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723B2" w:rsidRPr="000B7621" w:rsidRDefault="003723B2" w:rsidP="003723B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  <w:r w:rsidRPr="000B7621">
        <w:rPr>
          <w:rFonts w:ascii="Arial" w:hAnsi="Arial" w:cs="Arial"/>
          <w:bCs/>
          <w:color w:val="000000"/>
          <w:highlight w:val="yellow"/>
        </w:rPr>
        <w:t xml:space="preserve">Celková cena bez DPH: </w:t>
      </w:r>
      <w:r w:rsidRPr="000B7621">
        <w:rPr>
          <w:rFonts w:ascii="Arial" w:hAnsi="Arial" w:cs="Arial"/>
          <w:color w:val="000000"/>
          <w:highlight w:val="yellow"/>
        </w:rPr>
        <w:t>………,- Kč</w:t>
      </w:r>
    </w:p>
    <w:p w:rsidR="003723B2" w:rsidRPr="000B7621" w:rsidRDefault="003723B2" w:rsidP="003723B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  <w:r w:rsidRPr="000B7621">
        <w:rPr>
          <w:rFonts w:ascii="Arial" w:hAnsi="Arial" w:cs="Arial"/>
          <w:bCs/>
          <w:color w:val="000000"/>
          <w:highlight w:val="yellow"/>
        </w:rPr>
        <w:t xml:space="preserve">Sazba </w:t>
      </w:r>
      <w:r w:rsidRPr="000B7621">
        <w:rPr>
          <w:rFonts w:ascii="Arial" w:hAnsi="Arial" w:cs="Arial"/>
          <w:color w:val="000000"/>
          <w:highlight w:val="yellow"/>
        </w:rPr>
        <w:t xml:space="preserve">(v %) </w:t>
      </w:r>
      <w:r w:rsidRPr="000B7621">
        <w:rPr>
          <w:rFonts w:ascii="Arial" w:hAnsi="Arial" w:cs="Arial"/>
          <w:bCs/>
          <w:color w:val="000000"/>
          <w:highlight w:val="yellow"/>
        </w:rPr>
        <w:t xml:space="preserve">a </w:t>
      </w:r>
      <w:r w:rsidRPr="000B7621">
        <w:rPr>
          <w:rFonts w:ascii="Arial" w:hAnsi="Arial" w:cs="Arial"/>
          <w:color w:val="000000"/>
          <w:highlight w:val="yellow"/>
        </w:rPr>
        <w:t xml:space="preserve">výše </w:t>
      </w:r>
      <w:r w:rsidRPr="000B7621">
        <w:rPr>
          <w:rFonts w:ascii="Arial" w:hAnsi="Arial" w:cs="Arial"/>
          <w:bCs/>
          <w:color w:val="000000"/>
          <w:highlight w:val="yellow"/>
        </w:rPr>
        <w:t xml:space="preserve">DPH: </w:t>
      </w:r>
      <w:r w:rsidRPr="000B7621">
        <w:rPr>
          <w:rFonts w:ascii="Arial" w:hAnsi="Arial" w:cs="Arial"/>
          <w:color w:val="000000"/>
          <w:highlight w:val="yellow"/>
        </w:rPr>
        <w:t>………,- Kč (DPH = … %)</w:t>
      </w:r>
    </w:p>
    <w:p w:rsidR="003723B2" w:rsidRPr="000B7621" w:rsidRDefault="003723B2" w:rsidP="003723B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  <w:r w:rsidRPr="000B7621">
        <w:rPr>
          <w:rFonts w:ascii="Arial" w:hAnsi="Arial" w:cs="Arial"/>
          <w:bCs/>
          <w:color w:val="000000"/>
          <w:highlight w:val="yellow"/>
        </w:rPr>
        <w:t xml:space="preserve">Cena celkem </w:t>
      </w:r>
      <w:r w:rsidRPr="000B7621">
        <w:rPr>
          <w:rFonts w:ascii="Arial" w:hAnsi="Arial" w:cs="Arial"/>
          <w:color w:val="000000"/>
          <w:highlight w:val="yellow"/>
        </w:rPr>
        <w:t xml:space="preserve">včetně </w:t>
      </w:r>
      <w:r w:rsidRPr="000B7621">
        <w:rPr>
          <w:rFonts w:ascii="Arial" w:hAnsi="Arial" w:cs="Arial"/>
          <w:bCs/>
          <w:color w:val="000000"/>
          <w:highlight w:val="yellow"/>
        </w:rPr>
        <w:t xml:space="preserve">DPH: </w:t>
      </w:r>
      <w:r w:rsidRPr="000B7621">
        <w:rPr>
          <w:rFonts w:ascii="Arial" w:hAnsi="Arial" w:cs="Arial"/>
          <w:color w:val="000000"/>
          <w:highlight w:val="yellow"/>
        </w:rPr>
        <w:t>………,- Kč</w:t>
      </w:r>
    </w:p>
    <w:p w:rsidR="003723B2" w:rsidRPr="000B7621" w:rsidRDefault="003723B2" w:rsidP="003723B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3723B2" w:rsidRDefault="003723B2" w:rsidP="003723B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B7621">
        <w:rPr>
          <w:rFonts w:ascii="Arial" w:hAnsi="Arial" w:cs="Arial"/>
          <w:color w:val="000000"/>
          <w:highlight w:val="yellow"/>
        </w:rPr>
        <w:t>(slovy: …………………………………………</w:t>
      </w:r>
      <w:proofErr w:type="gramStart"/>
      <w:r w:rsidRPr="000B7621">
        <w:rPr>
          <w:rFonts w:ascii="Arial" w:hAnsi="Arial" w:cs="Arial"/>
          <w:color w:val="000000"/>
          <w:highlight w:val="yellow"/>
        </w:rPr>
        <w:t>….. korun</w:t>
      </w:r>
      <w:proofErr w:type="gramEnd"/>
      <w:r w:rsidRPr="000B7621">
        <w:rPr>
          <w:rFonts w:ascii="Arial" w:hAnsi="Arial" w:cs="Arial"/>
          <w:color w:val="000000"/>
          <w:highlight w:val="yellow"/>
        </w:rPr>
        <w:t xml:space="preserve"> českých).</w:t>
      </w:r>
    </w:p>
    <w:p w:rsidR="003723B2" w:rsidRDefault="003723B2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723B2" w:rsidRPr="00D23E87" w:rsidRDefault="003723B2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E1395F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zdanitelného plnění.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sazeb DPH. Cena zahrnuje všechny nutné náklady </w:t>
      </w:r>
      <w:r w:rsidRPr="00E1395F">
        <w:rPr>
          <w:rFonts w:ascii="Arial" w:hAnsi="Arial" w:cs="Arial"/>
          <w:color w:val="000000"/>
        </w:rPr>
        <w:t>prodávajícího.</w:t>
      </w:r>
    </w:p>
    <w:p w:rsidR="00641EEA" w:rsidRPr="00E1395F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E1395F" w:rsidRDefault="00641EEA" w:rsidP="00641E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1395F">
        <w:rPr>
          <w:rFonts w:ascii="Arial" w:hAnsi="Arial" w:cs="Arial"/>
          <w:color w:val="000000"/>
        </w:rPr>
        <w:t xml:space="preserve">Faktura bude splňovat náležitosti daňového dokladu dle platných obecně závazných právních předpisů, tj. dle zákona č. 235/2004 Sb., o dani </w:t>
      </w:r>
      <w:r>
        <w:rPr>
          <w:rFonts w:ascii="Arial" w:hAnsi="Arial" w:cs="Arial"/>
          <w:color w:val="000000"/>
        </w:rPr>
        <w:t xml:space="preserve">z </w:t>
      </w:r>
      <w:r w:rsidRPr="00E1395F">
        <w:rPr>
          <w:rFonts w:ascii="Arial" w:hAnsi="Arial" w:cs="Arial"/>
          <w:color w:val="000000"/>
        </w:rPr>
        <w:t>přidané hodnoty a bude v ní uveden</w:t>
      </w:r>
      <w:r>
        <w:rPr>
          <w:rFonts w:ascii="Arial" w:hAnsi="Arial" w:cs="Arial"/>
          <w:color w:val="000000"/>
        </w:rPr>
        <w:t>o</w:t>
      </w:r>
      <w:r w:rsidRPr="00E1395F">
        <w:rPr>
          <w:rFonts w:ascii="Arial" w:hAnsi="Arial" w:cs="Arial"/>
          <w:color w:val="000000"/>
        </w:rPr>
        <w:t xml:space="preserve"> číslo smlouvy objednatele</w:t>
      </w:r>
      <w:r>
        <w:rPr>
          <w:rFonts w:ascii="Arial" w:hAnsi="Arial" w:cs="Arial"/>
          <w:color w:val="000000"/>
        </w:rPr>
        <w:t>.</w:t>
      </w:r>
    </w:p>
    <w:p w:rsidR="00641EEA" w:rsidRPr="00E1395F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B7621">
        <w:rPr>
          <w:rFonts w:ascii="Arial" w:hAnsi="Arial" w:cs="Arial"/>
          <w:color w:val="000000"/>
        </w:rPr>
        <w:t xml:space="preserve">Fakturace bude uskutečněna na základě faktury vystavené prodávajícím po dodání zboží včetně zaškolení a jeho převzetí. </w:t>
      </w:r>
    </w:p>
    <w:p w:rsidR="00641EEA" w:rsidRPr="000B7621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E67B07" w:rsidRDefault="00641EEA" w:rsidP="00641E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>Faktura je splatná ve lhůtě 14 kalendářních dnů od jejího doručení kupujícímu za předpokladu, že bude vystavena v souladu s platebními podmínkami a bude splňovat všechny uvedené náležitosti, týkající se vystavené faktury. Pokud faktura nebude vystavena v souladu s platebními podmínkami nebo nebude splňovat požadované náležitosti, je kupující oprávněn fakturu dodavateli vrátit; vrácením pozbývá faktura splatnosti.</w:t>
      </w:r>
    </w:p>
    <w:p w:rsidR="00641EEA" w:rsidRPr="00D23E87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641EEA" w:rsidRDefault="00641EEA" w:rsidP="00641E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lastRenderedPageBreak/>
        <w:t>Pro účel dodržení termínu splatnosti faktury je platba považována za uhrazenou v den, kdy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byla odepsána z účtu </w:t>
      </w:r>
      <w:r>
        <w:rPr>
          <w:rFonts w:ascii="Arial" w:hAnsi="Arial" w:cs="Arial"/>
          <w:color w:val="000000"/>
        </w:rPr>
        <w:t>kupujícího</w:t>
      </w:r>
      <w:r w:rsidRPr="00D23E87">
        <w:rPr>
          <w:rFonts w:ascii="Arial" w:hAnsi="Arial" w:cs="Arial"/>
          <w:color w:val="000000"/>
        </w:rPr>
        <w:t xml:space="preserve"> a poukázána ve prospěch účtu </w:t>
      </w:r>
      <w:r>
        <w:rPr>
          <w:rFonts w:ascii="Arial" w:hAnsi="Arial" w:cs="Arial"/>
          <w:color w:val="000000"/>
        </w:rPr>
        <w:t>prodávajícího</w:t>
      </w:r>
      <w:r w:rsidRPr="00D23E87">
        <w:rPr>
          <w:rFonts w:ascii="Arial" w:hAnsi="Arial" w:cs="Arial"/>
          <w:color w:val="000000"/>
        </w:rPr>
        <w:t>.</w:t>
      </w:r>
    </w:p>
    <w:p w:rsidR="00641EEA" w:rsidRPr="00D23E87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nepřipouští překročení nabídkové ceny vyjma</w:t>
      </w:r>
      <w:r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změny sazby DPH.</w:t>
      </w:r>
    </w:p>
    <w:p w:rsidR="00641EEA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F63E54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V. Smluvní pokuty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V případě, že prodávající nedodrží dobu plnění, sjednanou v této smlouvě, uhradí kupujícímu</w:t>
      </w:r>
      <w:r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smluvní pokutu ve výši 0,05% kupní ceny za každý den prodlení</w:t>
      </w:r>
      <w:r>
        <w:rPr>
          <w:rFonts w:ascii="Arial" w:hAnsi="Arial" w:cs="Arial"/>
          <w:color w:val="000000"/>
        </w:rPr>
        <w:t>.</w:t>
      </w:r>
    </w:p>
    <w:p w:rsidR="00641EEA" w:rsidRPr="00112029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 xml:space="preserve">Je-li úhrada faktury </w:t>
      </w:r>
      <w:r>
        <w:rPr>
          <w:rFonts w:ascii="Arial" w:hAnsi="Arial" w:cs="Arial"/>
          <w:color w:val="000000"/>
        </w:rPr>
        <w:t>kupujícím</w:t>
      </w:r>
      <w:r w:rsidRPr="00112029">
        <w:rPr>
          <w:rFonts w:ascii="Arial" w:hAnsi="Arial" w:cs="Arial"/>
          <w:color w:val="000000"/>
        </w:rPr>
        <w:t xml:space="preserve"> vázána na obdržení finančních prostředků z dotace udělené</w:t>
      </w:r>
      <w:r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 xml:space="preserve">z Operačního programu Výzkum a vývoj pro inovace, není </w:t>
      </w:r>
      <w:r>
        <w:rPr>
          <w:rFonts w:ascii="Arial" w:hAnsi="Arial" w:cs="Arial"/>
          <w:color w:val="000000"/>
        </w:rPr>
        <w:t>Kupující</w:t>
      </w:r>
      <w:r w:rsidRPr="00112029">
        <w:rPr>
          <w:rFonts w:ascii="Arial" w:hAnsi="Arial" w:cs="Arial"/>
          <w:color w:val="000000"/>
        </w:rPr>
        <w:t xml:space="preserve"> povinen </w:t>
      </w:r>
      <w:r>
        <w:rPr>
          <w:rFonts w:ascii="Arial" w:hAnsi="Arial" w:cs="Arial"/>
          <w:color w:val="000000"/>
        </w:rPr>
        <w:t>úrok z prodlení</w:t>
      </w:r>
      <w:r w:rsidRPr="00112029">
        <w:rPr>
          <w:rFonts w:ascii="Arial" w:hAnsi="Arial" w:cs="Arial"/>
          <w:color w:val="000000"/>
        </w:rPr>
        <w:t xml:space="preserve"> za nejvýše 90 dnů prodlení, pokud prokáže, že tyto finanční prostředky nemá</w:t>
      </w:r>
      <w:r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k dispozici.</w:t>
      </w:r>
    </w:p>
    <w:p w:rsidR="00641EEA" w:rsidRPr="00112029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1C43F6" w:rsidRDefault="00641EEA" w:rsidP="00641EE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1C43F6">
        <w:rPr>
          <w:rFonts w:ascii="Arial" w:hAnsi="Arial" w:cs="Arial"/>
          <w:color w:val="000000"/>
        </w:rPr>
        <w:t xml:space="preserve"> je však povinen nejpozději 10 dnů po obdržení těchto prostředků poukázat dlužnou částku na bankovní účet </w:t>
      </w:r>
      <w:r>
        <w:rPr>
          <w:rFonts w:ascii="Arial" w:hAnsi="Arial" w:cs="Arial"/>
          <w:color w:val="000000"/>
        </w:rPr>
        <w:t>prodávajícího</w:t>
      </w:r>
      <w:r w:rsidRPr="001C43F6">
        <w:rPr>
          <w:rFonts w:ascii="Arial" w:hAnsi="Arial" w:cs="Arial"/>
          <w:color w:val="000000"/>
        </w:rPr>
        <w:t xml:space="preserve">, neučiní-li tak, podléhá povinnosti zaplatit úrok z prodlení ve výši 0,05 % z dlužné částky za každý započatý den prodlení ode dne následujícího po dni obdržení finančních prostředků od poskytovatele dotace. Připadá-li tento den na den pracovního klidu, je Kupující povinen příslušné finanční prostředky poukázat na bankovní účet </w:t>
      </w:r>
      <w:r>
        <w:rPr>
          <w:rFonts w:ascii="Arial" w:hAnsi="Arial" w:cs="Arial"/>
          <w:color w:val="000000"/>
        </w:rPr>
        <w:t>p</w:t>
      </w:r>
      <w:r w:rsidRPr="001C43F6">
        <w:rPr>
          <w:rFonts w:ascii="Arial" w:hAnsi="Arial" w:cs="Arial"/>
          <w:color w:val="000000"/>
        </w:rPr>
        <w:t>rodávajícího den následující po dni pracovního klidu.</w:t>
      </w:r>
    </w:p>
    <w:p w:rsidR="00641EEA" w:rsidRPr="00112029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112029" w:rsidRDefault="00641EEA" w:rsidP="00641EE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z této smluvní pokuty.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VI. Odpovědnost za vady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 xml:space="preserve">Prodávající se zavazuje, že zboží, dodané a předané podle této smlouvy, je ke dni </w:t>
      </w:r>
      <w:r w:rsidR="00DF4841">
        <w:rPr>
          <w:rFonts w:ascii="Arial" w:hAnsi="Arial" w:cs="Arial"/>
          <w:color w:val="000000"/>
        </w:rPr>
        <w:t>dodání</w:t>
      </w:r>
      <w:r w:rsidRPr="009C5A8D">
        <w:rPr>
          <w:rFonts w:ascii="Arial" w:hAnsi="Arial" w:cs="Arial"/>
          <w:color w:val="000000"/>
        </w:rPr>
        <w:t xml:space="preserve"> zboží plně funkční, bezvadné, splňuje technické parametry</w:t>
      </w:r>
      <w:r>
        <w:rPr>
          <w:rFonts w:ascii="Arial" w:hAnsi="Arial" w:cs="Arial"/>
          <w:color w:val="000000"/>
        </w:rPr>
        <w:t xml:space="preserve"> uvedené v příloze č. 1</w:t>
      </w:r>
      <w:r w:rsidRPr="009C5A8D">
        <w:rPr>
          <w:rFonts w:ascii="Arial" w:hAnsi="Arial" w:cs="Arial"/>
          <w:color w:val="000000"/>
        </w:rPr>
        <w:t xml:space="preserve"> této smlouvy a má odpovídající jakost a provedení. Za tento závazek</w:t>
      </w:r>
      <w:r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nese prodávající plnou odpovědnost.</w:t>
      </w:r>
    </w:p>
    <w:p w:rsidR="00641EEA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tak zavazuje k poskytnutí záruky za jakost zboží v trvání 24 měsíců. Záruční</w:t>
      </w:r>
      <w:r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doba počíná běžet ode dne předání a převzetí zboží.</w:t>
      </w:r>
    </w:p>
    <w:p w:rsidR="00641EEA" w:rsidRPr="009C5A8D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Uplatněním práv z odpovědnosti za vady není dotčeno právo na náhradu škody.</w:t>
      </w:r>
      <w:r>
        <w:rPr>
          <w:rFonts w:ascii="Arial" w:hAnsi="Arial" w:cs="Arial"/>
          <w:color w:val="000000"/>
        </w:rPr>
        <w:t xml:space="preserve"> </w:t>
      </w:r>
    </w:p>
    <w:p w:rsidR="00641EEA" w:rsidRPr="009C5A8D" w:rsidRDefault="00641EEA" w:rsidP="00641EEA">
      <w:pPr>
        <w:pStyle w:val="Odstavecseseznamem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 přebírat od kupujícího zboží dle této smlouvy do servisu v</w:t>
      </w:r>
      <w:r>
        <w:rPr>
          <w:rFonts w:ascii="Arial" w:hAnsi="Arial" w:cs="Arial"/>
          <w:color w:val="000000"/>
        </w:rPr>
        <w:t> </w:t>
      </w:r>
      <w:r w:rsidRPr="009C5A8D">
        <w:rPr>
          <w:rFonts w:ascii="Arial" w:hAnsi="Arial" w:cs="Arial"/>
          <w:color w:val="000000"/>
        </w:rPr>
        <w:t>místě</w:t>
      </w:r>
      <w:r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zdarma.</w:t>
      </w:r>
    </w:p>
    <w:p w:rsidR="00641EEA" w:rsidRPr="003D3DAD" w:rsidRDefault="00641EEA" w:rsidP="00641EEA">
      <w:pPr>
        <w:pStyle w:val="Odstavecseseznamem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se zavazuje nejpozději do 24 hodin od uplatnění reklamace </w:t>
      </w:r>
      <w:r>
        <w:rPr>
          <w:rFonts w:ascii="Arial" w:hAnsi="Arial" w:cs="Arial"/>
          <w:color w:val="000000"/>
        </w:rPr>
        <w:t>kupujícím</w:t>
      </w:r>
      <w:r w:rsidRPr="003D3DAD">
        <w:rPr>
          <w:rFonts w:ascii="Arial" w:hAnsi="Arial" w:cs="Arial"/>
          <w:color w:val="000000"/>
        </w:rPr>
        <w:t xml:space="preserve"> reklamované vady prověřit a zahájit práce s odstraněním reklamovaných vad. Jestliže nebude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schopen vzniklé závady odstranit do </w:t>
      </w:r>
      <w:r>
        <w:rPr>
          <w:rFonts w:ascii="Arial" w:hAnsi="Arial" w:cs="Arial"/>
          <w:color w:val="000000"/>
        </w:rPr>
        <w:t>20</w:t>
      </w:r>
      <w:r w:rsidRPr="003D3DAD">
        <w:rPr>
          <w:rFonts w:ascii="Arial" w:hAnsi="Arial" w:cs="Arial"/>
          <w:color w:val="000000"/>
        </w:rPr>
        <w:t xml:space="preserve"> pracovních dnů od zjištění rozsahu reklamovaných závad, dodá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</w:t>
      </w:r>
      <w:r>
        <w:rPr>
          <w:rFonts w:ascii="Arial" w:hAnsi="Arial" w:cs="Arial"/>
          <w:color w:val="000000"/>
        </w:rPr>
        <w:t>zboží</w:t>
      </w:r>
      <w:r w:rsidRPr="003D3DAD">
        <w:rPr>
          <w:rFonts w:ascii="Arial" w:hAnsi="Arial" w:cs="Arial"/>
          <w:color w:val="000000"/>
        </w:rPr>
        <w:t>, př</w:t>
      </w:r>
      <w:r>
        <w:rPr>
          <w:rFonts w:ascii="Arial" w:hAnsi="Arial" w:cs="Arial"/>
          <w:color w:val="000000"/>
        </w:rPr>
        <w:t>ípadně celého zboží.</w:t>
      </w:r>
    </w:p>
    <w:p w:rsidR="00641EEA" w:rsidRPr="003D3DAD" w:rsidRDefault="00641EEA" w:rsidP="00641EEA">
      <w:pPr>
        <w:pStyle w:val="Odstavecseseznamem"/>
        <w:rPr>
          <w:rFonts w:ascii="Arial" w:hAnsi="Arial" w:cs="Arial"/>
          <w:color w:val="000000"/>
        </w:rPr>
      </w:pPr>
    </w:p>
    <w:p w:rsidR="00641EEA" w:rsidRPr="003D3DAD" w:rsidRDefault="00641EEA" w:rsidP="00641EE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3DAD">
        <w:rPr>
          <w:rFonts w:ascii="Arial" w:hAnsi="Arial" w:cs="Arial"/>
          <w:color w:val="000000"/>
        </w:rPr>
        <w:lastRenderedPageBreak/>
        <w:t xml:space="preserve">Záruční doba neběží po dobu, po kterou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nemůže užívat předmět smlouvy pro jeho vady, za které odpovídá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>.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VII. Odstoupení od smlouvy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F4841" w:rsidRPr="007F4AFD" w:rsidRDefault="00DF4841" w:rsidP="007F4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4AFD">
        <w:rPr>
          <w:rFonts w:ascii="Arial" w:hAnsi="Arial" w:cs="Arial"/>
          <w:color w:val="000000"/>
        </w:rPr>
        <w:t xml:space="preserve">Kupující je oprávněn odstoupit od této smlouvy mimo jiné i v případě, že výdaje, které by kupujícímu na základě smlouvy měly vzniknout nebo vzniknou, budou ŘO OP </w:t>
      </w:r>
      <w:proofErr w:type="spellStart"/>
      <w:r w:rsidRPr="007F4AFD">
        <w:rPr>
          <w:rFonts w:ascii="Arial" w:hAnsi="Arial" w:cs="Arial"/>
          <w:color w:val="000000"/>
        </w:rPr>
        <w:t>VaVpl</w:t>
      </w:r>
      <w:proofErr w:type="spellEnd"/>
      <w:r w:rsidRPr="007F4AFD">
        <w:rPr>
          <w:rFonts w:ascii="Arial" w:hAnsi="Arial" w:cs="Arial"/>
          <w:color w:val="000000"/>
        </w:rPr>
        <w:t>, případně jiným kontrolním subjektem, označeny za nezpůsobilé.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VlI</w:t>
      </w:r>
      <w:r w:rsidRPr="00FB00CC">
        <w:rPr>
          <w:rFonts w:ascii="Arial" w:hAnsi="Arial" w:cs="Arial"/>
          <w:b/>
          <w:bCs/>
          <w:color w:val="000000"/>
        </w:rPr>
        <w:t>l</w:t>
      </w:r>
      <w:proofErr w:type="spellEnd"/>
      <w:r w:rsidRPr="00FB00CC">
        <w:rPr>
          <w:rFonts w:ascii="Arial" w:hAnsi="Arial" w:cs="Arial"/>
          <w:b/>
          <w:bCs/>
          <w:color w:val="000000"/>
        </w:rPr>
        <w:t>. Podmínky dodání předmětu plnění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Nebezpečí vzniku škody na zboží přechází na Kupujícího okamžikem převzetí zboží</w:t>
      </w:r>
      <w:r w:rsidRPr="00E67B07">
        <w:rPr>
          <w:rFonts w:ascii="Arial" w:hAnsi="Arial" w:cs="Arial"/>
          <w:color w:val="000000"/>
        </w:rPr>
        <w:t>.</w:t>
      </w:r>
    </w:p>
    <w:p w:rsidR="00641EEA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E67B07" w:rsidRDefault="00641EEA" w:rsidP="00641EE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9B590B">
        <w:rPr>
          <w:rFonts w:ascii="Arial" w:hAnsi="Arial" w:cs="Arial"/>
          <w:color w:val="000000"/>
        </w:rPr>
        <w:t xml:space="preserve"> poskytuje nevýhradní licenci bez licenčních poplatků pro existující SW technologie, vlastněné </w:t>
      </w:r>
      <w:r>
        <w:rPr>
          <w:rFonts w:ascii="Arial" w:hAnsi="Arial" w:cs="Arial"/>
          <w:color w:val="000000"/>
        </w:rPr>
        <w:t>Prodávajícím</w:t>
      </w:r>
      <w:r w:rsidRPr="009B590B">
        <w:rPr>
          <w:rFonts w:ascii="Arial" w:hAnsi="Arial" w:cs="Arial"/>
          <w:color w:val="000000"/>
        </w:rPr>
        <w:t xml:space="preserve">, které jsou zapracovány do </w:t>
      </w:r>
      <w:r>
        <w:rPr>
          <w:rFonts w:ascii="Arial" w:hAnsi="Arial" w:cs="Arial"/>
          <w:color w:val="000000"/>
        </w:rPr>
        <w:t>zboží</w:t>
      </w:r>
      <w:r w:rsidRPr="009B59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dodávaného dle této smlouvy</w:t>
      </w:r>
      <w:r w:rsidRPr="009B590B">
        <w:rPr>
          <w:rFonts w:ascii="Arial" w:hAnsi="Arial" w:cs="Arial"/>
          <w:color w:val="000000"/>
        </w:rPr>
        <w:t>.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IX. Závěrečná ustanovení</w:t>
      </w: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Předmět plnění veřejné zakázky bude financován z projektu </w:t>
      </w:r>
      <w:r>
        <w:rPr>
          <w:rFonts w:ascii="Arial" w:hAnsi="Arial" w:cs="Arial"/>
          <w:color w:val="000000"/>
        </w:rPr>
        <w:t xml:space="preserve">Dopravní </w:t>
      </w:r>
      <w:proofErr w:type="spellStart"/>
      <w:r>
        <w:rPr>
          <w:rFonts w:ascii="Arial" w:hAnsi="Arial" w:cs="Arial"/>
          <w:color w:val="000000"/>
        </w:rPr>
        <w:t>VaV</w:t>
      </w:r>
      <w:proofErr w:type="spellEnd"/>
      <w:r>
        <w:rPr>
          <w:rFonts w:ascii="Arial" w:hAnsi="Arial" w:cs="Arial"/>
          <w:color w:val="000000"/>
        </w:rPr>
        <w:t xml:space="preserve"> centrum – CZ.1.05/2.1.00/03.0064 </w:t>
      </w:r>
      <w:r w:rsidRPr="008625C8">
        <w:rPr>
          <w:rFonts w:ascii="Arial" w:hAnsi="Arial" w:cs="Arial"/>
          <w:color w:val="000000"/>
        </w:rPr>
        <w:t>v rámci Operačního programu Výzkum a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vývoj pro inovace (OP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).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 platném znění, osobou </w:t>
      </w:r>
      <w:r w:rsidRPr="0009507E">
        <w:rPr>
          <w:rFonts w:ascii="Arial" w:hAnsi="Arial" w:cs="Arial"/>
          <w:color w:val="000000"/>
        </w:rPr>
        <w:t xml:space="preserve">povinnou spolupůsobit při výkonu finanční kontroly. Prodávající je povinen umožnit Řídicímu orgánu OP </w:t>
      </w:r>
      <w:proofErr w:type="spellStart"/>
      <w:r w:rsidRPr="0009507E">
        <w:rPr>
          <w:rFonts w:ascii="Arial" w:hAnsi="Arial" w:cs="Arial"/>
          <w:color w:val="000000"/>
        </w:rPr>
        <w:t>VaVpl</w:t>
      </w:r>
      <w:proofErr w:type="spellEnd"/>
      <w:r w:rsidRPr="0009507E">
        <w:rPr>
          <w:rFonts w:ascii="Arial" w:hAnsi="Arial" w:cs="Arial"/>
          <w:color w:val="000000"/>
        </w:rPr>
        <w:t xml:space="preserve"> v rámci kontroly přístup k</w:t>
      </w:r>
      <w:r>
        <w:rPr>
          <w:rFonts w:ascii="Arial" w:hAnsi="Arial" w:cs="Arial"/>
          <w:color w:val="000000"/>
        </w:rPr>
        <w:t> veškeré</w:t>
      </w:r>
      <w:r w:rsidRPr="0009507E">
        <w:rPr>
          <w:rFonts w:ascii="Arial" w:hAnsi="Arial" w:cs="Arial"/>
          <w:color w:val="000000"/>
        </w:rPr>
        <w:t xml:space="preserve"> dokumentaci</w:t>
      </w:r>
      <w:r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09507E">
        <w:rPr>
          <w:rFonts w:ascii="Arial" w:hAnsi="Arial" w:cs="Arial"/>
          <w:color w:val="000000"/>
        </w:rPr>
        <w:t xml:space="preserve">, a to </w:t>
      </w:r>
      <w:r>
        <w:rPr>
          <w:rFonts w:ascii="Arial" w:hAnsi="Arial" w:cs="Arial"/>
          <w:color w:val="000000"/>
        </w:rPr>
        <w:t xml:space="preserve">alespoň </w:t>
      </w:r>
      <w:r w:rsidRPr="0009507E">
        <w:rPr>
          <w:rFonts w:ascii="Arial" w:hAnsi="Arial" w:cs="Arial"/>
          <w:color w:val="000000"/>
        </w:rPr>
        <w:t xml:space="preserve">do </w:t>
      </w:r>
      <w:r w:rsidRPr="006D25DF">
        <w:rPr>
          <w:rFonts w:ascii="Arial" w:hAnsi="Arial" w:cs="Arial"/>
          <w:color w:val="000000"/>
        </w:rPr>
        <w:t>roku 202</w:t>
      </w:r>
      <w:r>
        <w:rPr>
          <w:rFonts w:ascii="Arial" w:hAnsi="Arial" w:cs="Arial"/>
          <w:color w:val="000000"/>
        </w:rPr>
        <w:t>1</w:t>
      </w:r>
      <w:r w:rsidRPr="0009507E">
        <w:rPr>
          <w:rFonts w:ascii="Arial" w:hAnsi="Arial" w:cs="Arial"/>
          <w:color w:val="000000"/>
        </w:rPr>
        <w:t>. Dokumentací</w:t>
      </w:r>
      <w:r w:rsidRPr="008625C8">
        <w:rPr>
          <w:rFonts w:ascii="Arial" w:hAnsi="Arial" w:cs="Arial"/>
          <w:color w:val="000000"/>
        </w:rPr>
        <w:t xml:space="preserve"> se míní též případné smlouvy a související dokumenty, které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podléhají ochraně podle zvláštních právních předpisů (např. jako obchodní tajemství,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utajované skutečnosti) za předpokladu, že budou splněny požadavky kladené právními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předpisy (např. </w:t>
      </w:r>
      <w:r>
        <w:rPr>
          <w:rFonts w:ascii="Arial" w:hAnsi="Arial" w:cs="Arial"/>
          <w:color w:val="000000"/>
        </w:rPr>
        <w:t>zák. č. 255/2012 Sb., kontrolní řád</w:t>
      </w:r>
      <w:r w:rsidRPr="008625C8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umožnit všem subjektům oprávněným k výkonu kontroly projektu,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 jehož prostředků je dodávka hrazena, provést kontrolu dokladů souvisejících splněním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zakázky, a to po dobu danou právními předpisy ČR k jejich archivaci (zákon č. 563/1991 Sb.,</w:t>
      </w:r>
      <w:r>
        <w:rPr>
          <w:rFonts w:ascii="Arial" w:hAnsi="Arial" w:cs="Arial"/>
          <w:color w:val="000000"/>
        </w:rPr>
        <w:t xml:space="preserve"> o </w:t>
      </w:r>
      <w:r w:rsidRPr="008625C8">
        <w:rPr>
          <w:rFonts w:ascii="Arial" w:hAnsi="Arial" w:cs="Arial"/>
          <w:color w:val="000000"/>
        </w:rPr>
        <w:t>účetnictví, a zákon č. 235/2004 Sb., o dani z přidané hodnoty).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dodržet požadavky na povinnou publicitu v rámci programů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strukturálních fondů stanovené v č</w:t>
      </w:r>
      <w:r>
        <w:rPr>
          <w:rFonts w:ascii="Arial" w:hAnsi="Arial" w:cs="Arial"/>
          <w:color w:val="000000"/>
        </w:rPr>
        <w:t>l</w:t>
      </w:r>
      <w:r w:rsidRPr="008625C8">
        <w:rPr>
          <w:rFonts w:ascii="Arial" w:hAnsi="Arial" w:cs="Arial"/>
          <w:color w:val="000000"/>
        </w:rPr>
        <w:t>. 9 nařízení Komise (ES) č. 1828/2006 a v Pravidlech pro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publicitu v rámci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a to ve všech relevantních dokumentech týkajících se daného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výběrového řízení či postupu, tj. zejména v zadávací dokumentaci a dalších dokumentech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vztahující se k zakázce. Prodávající zajistí dodržov</w:t>
      </w:r>
      <w:r>
        <w:rPr>
          <w:rFonts w:ascii="Arial" w:hAnsi="Arial" w:cs="Arial"/>
          <w:color w:val="000000"/>
        </w:rPr>
        <w:t>ání výše uvedených pravidel i</w:t>
      </w:r>
      <w:r w:rsidRPr="008625C8">
        <w:rPr>
          <w:rFonts w:ascii="Arial" w:hAnsi="Arial" w:cs="Arial"/>
          <w:color w:val="000000"/>
        </w:rPr>
        <w:t xml:space="preserve"> svými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subdodavateli.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lastRenderedPageBreak/>
        <w:t>Vlastnické právo k předmětu plnění přechází na kupujícího v okamžiku jeho řádného dodání,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tj. předáním a převzetím potvrzeném podpisem obou smluvních stran v zápise o předání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a převzetí.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se zavazuje během plnění smlouvy i po jejím ukončení zachovávat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mlčenlivost o všech skutečnostech, o kterých se dozví od kupujícího v souvislosti s</w:t>
      </w:r>
      <w:r>
        <w:rPr>
          <w:rFonts w:ascii="Arial" w:hAnsi="Arial" w:cs="Arial"/>
          <w:color w:val="000000"/>
        </w:rPr>
        <w:t> </w:t>
      </w:r>
      <w:r w:rsidRPr="008625C8">
        <w:rPr>
          <w:rFonts w:ascii="Arial" w:hAnsi="Arial" w:cs="Arial"/>
          <w:color w:val="000000"/>
        </w:rPr>
        <w:t>plněním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smlouvy.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Pr="008625C8">
        <w:rPr>
          <w:rFonts w:ascii="Arial" w:hAnsi="Arial" w:cs="Arial"/>
          <w:color w:val="000000"/>
        </w:rPr>
        <w:t>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Smlouva je sepsána v</w:t>
      </w:r>
      <w:r>
        <w:rPr>
          <w:rFonts w:ascii="Arial" w:hAnsi="Arial" w:cs="Arial"/>
          <w:color w:val="000000"/>
        </w:rPr>
        <w:t>e</w:t>
      </w:r>
      <w:r w:rsidRPr="008625C8">
        <w:rPr>
          <w:rFonts w:ascii="Arial" w:hAnsi="Arial" w:cs="Arial"/>
          <w:color w:val="000000"/>
        </w:rPr>
        <w:t xml:space="preserve"> čtyřech vyhotoveních, z nichž každá smluvní strana si ponechá dvě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vyhotovení.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se zakládá příslušnost</w:t>
      </w:r>
      <w:r>
        <w:rPr>
          <w:rFonts w:ascii="Arial" w:hAnsi="Arial" w:cs="Arial"/>
          <w:color w:val="000000"/>
        </w:rPr>
        <w:t xml:space="preserve"> soudů</w:t>
      </w:r>
      <w:r w:rsidRPr="008625C8">
        <w:rPr>
          <w:rFonts w:ascii="Arial" w:hAnsi="Arial" w:cs="Arial"/>
          <w:color w:val="000000"/>
        </w:rPr>
        <w:t xml:space="preserve"> ČR, rozhodným právem je právo ČR.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prohlašují, že tato smlouva vyjadřuje jejich svobodnou, vážnou, určitou a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srozumitelnou vůli prostou omylu. Smluvní strany sm</w:t>
      </w:r>
      <w:r>
        <w:rPr>
          <w:rFonts w:ascii="Arial" w:hAnsi="Arial" w:cs="Arial"/>
          <w:color w:val="000000"/>
        </w:rPr>
        <w:t xml:space="preserve">louvu přečetly, s jejím obsahem </w:t>
      </w:r>
      <w:r w:rsidRPr="008625C8">
        <w:rPr>
          <w:rFonts w:ascii="Arial" w:hAnsi="Arial" w:cs="Arial"/>
          <w:color w:val="000000"/>
        </w:rPr>
        <w:t>souhlasí,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což stvrzují vlastnoručními podpisy.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Tato smlouva nabývá platnosti a účinnosti dnem podpisu oprávněných zástupců obou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smluvních stran.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Tuto smlouvu lze měnit nebo rušit jen vzájemnou dohodou smluvních stran a to pouze formou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písemných vzestupně očíslovaných dodatků podepsaných zplnomocněnými představiteli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prodávajícího a kupujícího. Smluvní strany svými podpisy stvrzují, že jsou seznámeny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 obsahem smlouvy a že smlouvu uzavírají na základě své svobodné a vážné vůle, nikoli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 tísni a za nápadně nevýhodných podmínek a na důkaz toho připojují podpisy svých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oprávněných zástupců.</w:t>
      </w:r>
    </w:p>
    <w:p w:rsidR="00641EEA" w:rsidRPr="008625C8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2B7B99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B7B99">
        <w:rPr>
          <w:rFonts w:ascii="Arial" w:hAnsi="Arial" w:cs="Arial"/>
        </w:rPr>
        <w:t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je povinen v souladu s </w:t>
      </w:r>
      <w:proofErr w:type="spellStart"/>
      <w:r w:rsidRPr="002B7B99">
        <w:rPr>
          <w:rFonts w:ascii="Arial" w:hAnsi="Arial" w:cs="Arial"/>
        </w:rPr>
        <w:t>ust</w:t>
      </w:r>
      <w:proofErr w:type="spellEnd"/>
      <w:r w:rsidRPr="002B7B99">
        <w:rPr>
          <w:rFonts w:ascii="Arial" w:hAnsi="Arial" w:cs="Arial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641EEA" w:rsidRPr="002B7B99" w:rsidRDefault="00641EEA" w:rsidP="00641EE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1EEA" w:rsidRPr="008625C8" w:rsidRDefault="00641EEA" w:rsidP="00641EE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Ukončit Smlouvu lze dohodou smluvních stran při vzájemném vyrovnání prokazatelných</w:t>
      </w:r>
      <w:r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nákladů ke dni zániku smluvního vztahu.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1EEA" w:rsidRPr="00FB00CC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lastRenderedPageBreak/>
        <w:t xml:space="preserve">Příloha č. 1: </w:t>
      </w:r>
      <w:r>
        <w:rPr>
          <w:rFonts w:ascii="Arial" w:hAnsi="Arial" w:cs="Arial"/>
          <w:color w:val="000000"/>
        </w:rPr>
        <w:t>Technická specifikace plnění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prodávajícího: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Za kupujícího: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…</w:t>
      </w:r>
      <w:proofErr w:type="gramStart"/>
      <w:r>
        <w:rPr>
          <w:rFonts w:ascii="Arial" w:hAnsi="Arial" w:cs="Arial"/>
          <w:color w:val="000000"/>
        </w:rPr>
        <w:t>….. dne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Brně dne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………………………………………..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prof. Ing. Karel Pospíšil, Ph.D., MBA</w:t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ředitel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641EEA" w:rsidRDefault="00641EEA" w:rsidP="00641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641EEA" w:rsidRDefault="00641EEA" w:rsidP="00641EEA"/>
    <w:p w:rsidR="00302346" w:rsidRDefault="00302346"/>
    <w:sectPr w:rsidR="003023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5E" w:rsidRDefault="00DF4841">
      <w:pPr>
        <w:spacing w:after="0" w:line="240" w:lineRule="auto"/>
      </w:pPr>
      <w:r>
        <w:separator/>
      </w:r>
    </w:p>
  </w:endnote>
  <w:endnote w:type="continuationSeparator" w:id="0">
    <w:p w:rsidR="0003255E" w:rsidRDefault="00DF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46274"/>
      <w:docPartObj>
        <w:docPartGallery w:val="Page Numbers (Bottom of Page)"/>
        <w:docPartUnique/>
      </w:docPartObj>
    </w:sdtPr>
    <w:sdtEndPr/>
    <w:sdtContent>
      <w:p w:rsidR="0013314D" w:rsidRDefault="00485B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AFD">
          <w:rPr>
            <w:noProof/>
          </w:rPr>
          <w:t>6</w:t>
        </w:r>
        <w:r>
          <w:fldChar w:fldCharType="end"/>
        </w:r>
      </w:p>
    </w:sdtContent>
  </w:sdt>
  <w:p w:rsidR="0013314D" w:rsidRDefault="007F4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5E" w:rsidRDefault="00DF4841">
      <w:pPr>
        <w:spacing w:after="0" w:line="240" w:lineRule="auto"/>
      </w:pPr>
      <w:r>
        <w:separator/>
      </w:r>
    </w:p>
  </w:footnote>
  <w:footnote w:type="continuationSeparator" w:id="0">
    <w:p w:rsidR="0003255E" w:rsidRDefault="00DF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485BE3">
    <w:pPr>
      <w:pStyle w:val="Zhlav"/>
    </w:pPr>
    <w:r>
      <w:rPr>
        <w:noProof/>
        <w:lang w:eastAsia="cs-CZ"/>
      </w:rPr>
      <w:drawing>
        <wp:inline distT="0" distB="0" distL="0" distR="0" wp14:anchorId="5BF75C11" wp14:editId="3B93E92B">
          <wp:extent cx="5760720" cy="13455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C6D"/>
    <w:multiLevelType w:val="hybridMultilevel"/>
    <w:tmpl w:val="6D688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11D3"/>
    <w:multiLevelType w:val="hybridMultilevel"/>
    <w:tmpl w:val="D63A280C"/>
    <w:lvl w:ilvl="0" w:tplc="DE40EE72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EA"/>
    <w:rsid w:val="0003255E"/>
    <w:rsid w:val="00302346"/>
    <w:rsid w:val="003723B2"/>
    <w:rsid w:val="00485BE3"/>
    <w:rsid w:val="00641EEA"/>
    <w:rsid w:val="007F4AFD"/>
    <w:rsid w:val="00950940"/>
    <w:rsid w:val="00DF4841"/>
    <w:rsid w:val="00D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EE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EEA"/>
  </w:style>
  <w:style w:type="paragraph" w:styleId="Zpat">
    <w:name w:val="footer"/>
    <w:basedOn w:val="Normln"/>
    <w:link w:val="ZpatChar"/>
    <w:uiPriority w:val="99"/>
    <w:unhideWhenUsed/>
    <w:rsid w:val="0064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EEA"/>
  </w:style>
  <w:style w:type="paragraph" w:styleId="Odstavecseseznamem">
    <w:name w:val="List Paragraph"/>
    <w:basedOn w:val="Normln"/>
    <w:uiPriority w:val="34"/>
    <w:qFormat/>
    <w:rsid w:val="00641E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EE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EEA"/>
  </w:style>
  <w:style w:type="paragraph" w:styleId="Zpat">
    <w:name w:val="footer"/>
    <w:basedOn w:val="Normln"/>
    <w:link w:val="ZpatChar"/>
    <w:uiPriority w:val="99"/>
    <w:unhideWhenUsed/>
    <w:rsid w:val="0064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EEA"/>
  </w:style>
  <w:style w:type="paragraph" w:styleId="Odstavecseseznamem">
    <w:name w:val="List Paragraph"/>
    <w:basedOn w:val="Normln"/>
    <w:uiPriority w:val="34"/>
    <w:qFormat/>
    <w:rsid w:val="00641E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Xhro2KumQS86JirFEN+UvdsOxTI=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YS4z964DDa6u34jQ21xukU/Fw4E=</DigestValue>
    </Reference>
  </SignedInfo>
  <SignatureValue>jC/M1Xl8tf2tteOMak2k3B9n1gsp6bgig92cQUgF+5Rcf/pJ2q6yU4hxOcxtvSzOX1Mq+Wn0Vieo
i+tzNyA7052q5TYQnNS/qKUrOsXYYr8oYWnOfe2BKmktk0jnwktkdrX0tlervE7vVZydguRFsyS2
5YFQBTZSeIgb6yxbfT2W/mVonzFlVh+C7eZG5Qr6qwybyuj5Wb901QLwt86IDrh6Ycw0Viz2H/MY
1SfoOyUJSXmuO4UAN/tz5l2rQJnZqQ2rygLSPu4fB9l0BbSciZFy34z2JGlFh6jL/jEjSYDNRl44
i9/J15lCb2JjPNiISXvLjILhwGgqZi//G3m9wQ==</SignatureValue>
  <KeyInfo>
    <X509Data>
      <X509Certificate>MIIGtzCCBZ+gAwIBAgIDGKPEMA0GCSqGSIb3DQEBCwUAMF8xCzAJBgNVBAYTAkNaMSwwKgYDVQQK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BBTbRz2pjSyITiKvm+A2R+IWCyZnJzANBgkqhkiG9w0BAQsFAAOCAQEAP/lvRrhdJFnwZMtC7Vdd
xC70i8uGk86pg72M+iec1+PSP7mUsjaD7F63ujpdorKx9ZyoKP/04UL4p+xhWRipHeha+uIiIFs+
IHCp/hcQeaRDePA6FM2EDJcVPnaCkVe/U3diOVOFQnADrbYnRHJ9IqqYZ84notQOKnUutxVV4z5C
hSD/7S4PD/umpnBqHuMu+0cb8XhLXmRIUv8upReS1Erd+zk6iclmovKt+of0liQdzoJmsZjCRvPn
zSvJT0IMu/1ecTwp+ChLR9XM6pAqyne9HgD/8bBvWd80BGSh5epOfqqMEqmjLUYHT7nT8jPgvqka
WztwWPmWccVW1MVkSg==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+S1vNr3PjQ0EQO+KZ2wjcy7ivk4=</DigestValue>
      </Reference>
      <Reference URI="/word/media/image1.jpg?ContentType=image/jpeg">
        <DigestMethod Algorithm="http://www.w3.org/2000/09/xmldsig#sha1"/>
        <DigestValue>+70m8Fp8fAoeEcmK3zL+xuv71OY=</DigestValue>
      </Reference>
      <Reference URI="/word/settings.xml?ContentType=application/vnd.openxmlformats-officedocument.wordprocessingml.settings+xml">
        <DigestMethod Algorithm="http://www.w3.org/2000/09/xmldsig#sha1"/>
        <DigestValue>qOjvqejlxGfJX7VHBWZAeU7qlPA=</DigestValue>
      </Reference>
      <Reference URI="/word/styles.xml?ContentType=application/vnd.openxmlformats-officedocument.wordprocessingml.styles+xml">
        <DigestMethod Algorithm="http://www.w3.org/2000/09/xmldsig#sha1"/>
        <DigestValue>WEaFc5GujJlZ/mONK5whkhTbQFc=</DigestValue>
      </Reference>
      <Reference URI="/word/stylesWithEffects.xml?ContentType=application/vnd.ms-word.stylesWithEffects+xml">
        <DigestMethod Algorithm="http://www.w3.org/2000/09/xmldsig#sha1"/>
        <DigestValue>ayuDheNvwzbyvypv+SC138yoG44=</DigestValue>
      </Reference>
      <Reference URI="/word/fontTable.xml?ContentType=application/vnd.openxmlformats-officedocument.wordprocessingml.fontTable+xml">
        <DigestMethod Algorithm="http://www.w3.org/2000/09/xmldsig#sha1"/>
        <DigestValue>qBNSBv5gzl+kYQ3ftdP0TCAMdyU=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8dpY6ibtwDIoHjlzceJQmeJIPt4=</DigestValue>
      </Reference>
      <Reference URI="/word/endnotes.xml?ContentType=application/vnd.openxmlformats-officedocument.wordprocessingml.endnotes+xml">
        <DigestMethod Algorithm="http://www.w3.org/2000/09/xmldsig#sha1"/>
        <DigestValue>jsk8wMVkpjzRJPsjJ1xBm8n/RPM=</DigestValue>
      </Reference>
      <Reference URI="/word/document.xml?ContentType=application/vnd.openxmlformats-officedocument.wordprocessingml.document.main+xml">
        <DigestMethod Algorithm="http://www.w3.org/2000/09/xmldsig#sha1"/>
        <DigestValue>kP+onFEZdpWVOBnZKbRGXmsz8TE=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header1.xml?ContentType=application/vnd.openxmlformats-officedocument.wordprocessingml.header+xml">
        <DigestMethod Algorithm="http://www.w3.org/2000/09/xmldsig#sha1"/>
        <DigestValue>uFSUgct9JQCUJqjnOnS3QaePKPQ=</DigestValue>
      </Reference>
      <Reference URI="/word/footer1.xml?ContentType=application/vnd.openxmlformats-officedocument.wordprocessingml.footer+xml">
        <DigestMethod Algorithm="http://www.w3.org/2000/09/xmldsig#sha1"/>
        <DigestValue>4NicCGN7rWGsEskDwGyTCzhow3U=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2014-08-08T13:49:12Z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2014-08-08T13:49:12Z</xd:SigningTime>
          <xd:SigningCertificate>
            <xd:Cert>
              <xd:CertDigest>
                <DigestMethod Algorithm="http://www.w3.org/2000/09/xmldsig#sha1"/>
                <DigestValue>uheEZSg4FS4jwzx4vy/D7w61coI=</DigestValue>
              </xd:CertDigest>
              <xd:IssuerSerial>
                <X509IssuerName>CN=PostSignum Qualified CA 2, O="Česká pošta, s.p. [IČ 47114983]", C=CZ</X509IssuerName>
                <X509SerialNumber>1614788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Dolecek</cp:lastModifiedBy>
  <cp:revision>3</cp:revision>
  <dcterms:created xsi:type="dcterms:W3CDTF">2014-08-08T11:58:00Z</dcterms:created>
  <dcterms:modified xsi:type="dcterms:W3CDTF">2014-08-08T12:05:00Z</dcterms:modified>
</cp:coreProperties>
</file>